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6E42" w:rsidRDefault="00A56E42" w:rsidP="00A56E42">
      <w:pPr>
        <w:wordWrap w:val="0"/>
        <w:spacing w:line="720" w:lineRule="auto"/>
        <w:textAlignment w:val="center"/>
        <w:rPr>
          <w:rFonts w:ascii="宋体" w:hAnsi="宋体" w:hint="eastAsia"/>
          <w:b/>
          <w:sz w:val="44"/>
          <w:szCs w:val="44"/>
          <w:u w:val="thick" w:color="FF0000"/>
        </w:rPr>
      </w:pPr>
      <w:r w:rsidRPr="008E575F">
        <w:rPr>
          <w:rFonts w:ascii="宋体" w:hAnsi="宋体"/>
          <w:b/>
          <w:sz w:val="44"/>
          <w:szCs w:val="44"/>
          <w:u w:val="thick" w:color="FF0000"/>
        </w:rPr>
        <w:t>专项一  声、光学</w:t>
      </w:r>
    </w:p>
    <w:p w:rsidR="00EF5D6B" w:rsidRDefault="00EF5D6B" w:rsidP="00EF5D6B">
      <w:pPr>
        <w:wordWrap w:val="0"/>
        <w:spacing w:line="720" w:lineRule="auto"/>
        <w:jc w:val="center"/>
        <w:textAlignment w:val="center"/>
        <w:rPr>
          <w:rFonts w:eastAsia="黑体" w:hint="eastAsia"/>
          <w:b/>
          <w:color w:val="FF0000"/>
          <w:sz w:val="32"/>
          <w:szCs w:val="32"/>
        </w:rPr>
      </w:pPr>
      <w:r w:rsidRPr="00EF5D6B">
        <w:rPr>
          <w:rFonts w:eastAsia="黑体"/>
          <w:b/>
          <w:color w:val="FF0000"/>
          <w:sz w:val="32"/>
          <w:szCs w:val="32"/>
        </w:rPr>
        <w:t>重难点</w:t>
      </w:r>
      <w:r w:rsidRPr="00EF5D6B">
        <w:rPr>
          <w:rFonts w:eastAsia="黑体"/>
          <w:b/>
          <w:color w:val="FF0000"/>
          <w:sz w:val="32"/>
          <w:szCs w:val="32"/>
        </w:rPr>
        <w:t>0</w:t>
      </w:r>
      <w:r w:rsidRPr="00EF5D6B">
        <w:rPr>
          <w:rFonts w:eastAsia="黑体" w:hint="eastAsia"/>
          <w:b/>
          <w:color w:val="FF0000"/>
          <w:sz w:val="32"/>
          <w:szCs w:val="32"/>
        </w:rPr>
        <w:t>3</w:t>
      </w:r>
      <w:r w:rsidRPr="00EF5D6B">
        <w:rPr>
          <w:rFonts w:eastAsia="黑体" w:hint="eastAsia"/>
          <w:b/>
          <w:color w:val="FF0000"/>
          <w:sz w:val="32"/>
          <w:szCs w:val="32"/>
        </w:rPr>
        <w:t xml:space="preserve"> </w:t>
      </w:r>
      <w:r w:rsidRPr="00EF5D6B">
        <w:rPr>
          <w:rFonts w:eastAsia="黑体" w:hint="eastAsia"/>
          <w:b/>
          <w:color w:val="FF0000"/>
          <w:sz w:val="32"/>
          <w:szCs w:val="32"/>
        </w:rPr>
        <w:t>透镜及其应用</w:t>
      </w:r>
    </w:p>
    <w:p w:rsidR="00364F67" w:rsidRDefault="00364F67" w:rsidP="00364F67">
      <w:pPr>
        <w:spacing w:line="360" w:lineRule="auto"/>
        <w:textAlignment w:val="center"/>
        <w:rPr>
          <w:rFonts w:ascii="宋体" w:hAnsi="宋体"/>
          <w:color w:val="00B050"/>
          <w:szCs w:val="21"/>
        </w:rPr>
      </w:pPr>
      <w:r>
        <w:rPr>
          <w:rFonts w:ascii="宋体" w:hAnsi="宋体" w:hint="eastAsia"/>
          <w:color w:val="00B050"/>
          <w:szCs w:val="21"/>
        </w:rPr>
        <w:t>【</w:t>
      </w:r>
      <w:r>
        <w:rPr>
          <w:rFonts w:ascii="宋体" w:hAnsi="宋体" w:hint="eastAsia"/>
          <w:b/>
          <w:color w:val="00B050"/>
          <w:szCs w:val="21"/>
        </w:rPr>
        <w:t>知识梳理</w:t>
      </w:r>
      <w:r>
        <w:rPr>
          <w:rFonts w:ascii="宋体" w:hAnsi="宋体" w:hint="eastAsia"/>
          <w:color w:val="00B050"/>
          <w:szCs w:val="21"/>
        </w:rPr>
        <w:t>】</w:t>
      </w:r>
    </w:p>
    <w:p w:rsidR="00364F67" w:rsidRDefault="00364F67" w:rsidP="00364F67">
      <w:pPr>
        <w:spacing w:line="360" w:lineRule="auto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1.凸透镜的成像规律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3"/>
        <w:gridCol w:w="1402"/>
        <w:gridCol w:w="1402"/>
        <w:gridCol w:w="1402"/>
        <w:gridCol w:w="1216"/>
        <w:gridCol w:w="1657"/>
      </w:tblGrid>
      <w:tr w:rsidR="00364F67" w:rsidTr="00364F67"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物距（u）</w:t>
            </w:r>
          </w:p>
        </w:tc>
        <w:tc>
          <w:tcPr>
            <w:tcW w:w="46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成像的特点</w:t>
            </w:r>
          </w:p>
        </w:tc>
        <w:tc>
          <w:tcPr>
            <w:tcW w:w="12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像距（v）</w:t>
            </w:r>
          </w:p>
        </w:tc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主要应用</w:t>
            </w:r>
          </w:p>
        </w:tc>
      </w:tr>
      <w:tr w:rsidR="00364F67" w:rsidTr="00364F67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4F67" w:rsidRDefault="00364F67">
            <w:pPr>
              <w:widowControl/>
              <w:jc w:val="left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大小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倒正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虚实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4F67" w:rsidRDefault="00364F67">
            <w:pPr>
              <w:widowControl/>
              <w:jc w:val="left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4F67" w:rsidRDefault="00364F67">
            <w:pPr>
              <w:widowControl/>
              <w:jc w:val="left"/>
              <w:rPr>
                <w:rFonts w:ascii="宋体" w:hAnsi="宋体"/>
                <w:color w:val="000000"/>
                <w:szCs w:val="21"/>
              </w:rPr>
            </w:pPr>
          </w:p>
        </w:tc>
      </w:tr>
      <w:tr w:rsidR="00364F67" w:rsidTr="00364F67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u＞2f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缩小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倒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实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f＜v＜2f</w:t>
            </w:r>
          </w:p>
        </w:tc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照相机、摄像机</w:t>
            </w:r>
          </w:p>
        </w:tc>
      </w:tr>
      <w:tr w:rsidR="00364F67" w:rsidTr="00364F67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u=2f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等大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倒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实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v=2f</w:t>
            </w:r>
          </w:p>
        </w:tc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复印机</w:t>
            </w:r>
          </w:p>
        </w:tc>
      </w:tr>
      <w:tr w:rsidR="00364F67" w:rsidTr="00364F67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f＜u＜2f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放大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倒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实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v＞2f</w:t>
            </w:r>
          </w:p>
        </w:tc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投影仪、</w:t>
            </w:r>
          </w:p>
        </w:tc>
      </w:tr>
      <w:tr w:rsidR="00364F67" w:rsidTr="00364F67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u=f</w:t>
            </w:r>
          </w:p>
        </w:tc>
        <w:tc>
          <w:tcPr>
            <w:tcW w:w="59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不成像</w:t>
            </w:r>
          </w:p>
        </w:tc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获取平行光</w:t>
            </w:r>
          </w:p>
        </w:tc>
      </w:tr>
      <w:tr w:rsidR="00364F67" w:rsidTr="00364F67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u＜f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放大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正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虚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F67" w:rsidRDefault="00364F6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放大镜</w:t>
            </w:r>
          </w:p>
        </w:tc>
      </w:tr>
    </w:tbl>
    <w:p w:rsidR="00364F67" w:rsidRDefault="00364F67" w:rsidP="00364F67">
      <w:pPr>
        <w:spacing w:line="360" w:lineRule="auto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2.望远镜一般由2个透镜组合而成，靠近眼睛的一端相大于放大镜，另一端相当于照相机。显微镜一般也是由2个透镜组合而成，靠近眼睛的一端相当于放大镜，另一端相当于投影仪。</w:t>
      </w:r>
    </w:p>
    <w:p w:rsidR="00364F67" w:rsidRDefault="00364F67" w:rsidP="00364F67">
      <w:pPr>
        <w:spacing w:line="360" w:lineRule="auto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3.近视眼的晶状体变厚，折射能力变强，看远处时，物体成像在视网膜之前，用凹透镜矫正。远视眼的晶状体变薄，折射能力变弱，看近处时，物体成像在视网膜之后，用凸透镜矫正。</w:t>
      </w:r>
    </w:p>
    <w:p w:rsidR="00364F67" w:rsidRDefault="00364F67" w:rsidP="00364F67">
      <w:pPr>
        <w:spacing w:line="360" w:lineRule="auto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4.实验探究：实验时要调整蜡焰、凸透镜、光屏的中心大致在同一高度。</w:t>
      </w:r>
    </w:p>
    <w:p w:rsidR="00364F67" w:rsidRDefault="00364F67" w:rsidP="00364F67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>
        <w:rPr>
          <w:rFonts w:hint="eastAsia"/>
          <w:b/>
          <w:color w:val="00B050"/>
          <w:szCs w:val="21"/>
        </w:rPr>
        <w:t>【易混淆点】</w:t>
      </w:r>
    </w:p>
    <w:p w:rsidR="00364F67" w:rsidRDefault="00364F67" w:rsidP="00364F67">
      <w:pPr>
        <w:wordWrap w:val="0"/>
        <w:spacing w:line="360" w:lineRule="auto"/>
        <w:textAlignment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1.物与像的移动方向：物像同边移。</w:t>
      </w:r>
    </w:p>
    <w:p w:rsidR="00364F67" w:rsidRDefault="00364F67" w:rsidP="00364F67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2.物距与像距：物体到凸透镜中心的距离，叫物距（u）；物体到凸透镜中心的距离，叫物距（v）。</w:t>
      </w:r>
    </w:p>
    <w:p w:rsidR="00364F67" w:rsidRDefault="00364F67" w:rsidP="00364F67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3.像的大小与物距、像距的关系：成实像时，物距越小，像越大；成虚像时，物距越大，像越大。</w:t>
      </w:r>
    </w:p>
    <w:p w:rsidR="00364F67" w:rsidRDefault="00364F67" w:rsidP="00364F67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4.物、像关于凸透镜上下、左右均相反。</w:t>
      </w:r>
    </w:p>
    <w:p w:rsidR="00364F67" w:rsidRDefault="00364F67" w:rsidP="00364F67">
      <w:pPr>
        <w:wordWrap w:val="0"/>
        <w:spacing w:line="360" w:lineRule="auto"/>
        <w:textAlignment w:val="center"/>
        <w:rPr>
          <w:rFonts w:ascii="宋体" w:hAnsi="宋体" w:hint="eastAsia"/>
          <w:b/>
          <w:color w:val="00B050"/>
          <w:szCs w:val="21"/>
        </w:rPr>
      </w:pPr>
      <w:r>
        <w:rPr>
          <w:rFonts w:ascii="宋体" w:hAnsi="宋体" w:hint="eastAsia"/>
          <w:b/>
          <w:color w:val="00B050"/>
          <w:szCs w:val="21"/>
        </w:rPr>
        <w:t>【典例分析】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b/>
          <w:color w:val="00B050"/>
          <w:szCs w:val="21"/>
        </w:rPr>
        <w:t>【例</w:t>
      </w:r>
      <w:r>
        <w:rPr>
          <w:b/>
          <w:color w:val="00B050"/>
          <w:szCs w:val="21"/>
        </w:rPr>
        <w:t>1</w:t>
      </w:r>
      <w:r>
        <w:rPr>
          <w:rFonts w:hint="eastAsia"/>
          <w:b/>
          <w:color w:val="00B050"/>
          <w:szCs w:val="21"/>
        </w:rPr>
        <w:t>】</w:t>
      </w:r>
      <w:r>
        <w:rPr>
          <w:rFonts w:ascii="宋体" w:hAnsi="宋体" w:hint="eastAsia"/>
          <w:color w:val="000000"/>
        </w:rPr>
        <w:t>（2020广元14）小明同学利用光具座探究凸透镜成像规律实验时，将点燃的蜡烛放在距凸透镜光心20cm处时，在另一侧的光屏上得到一个清晰等大的像。则透镜的焦距为</w:t>
      </w:r>
      <w:r>
        <w:rPr>
          <w:rFonts w:ascii="宋体" w:hAnsi="宋体" w:hint="eastAsia"/>
          <w:color w:val="000000"/>
          <w:u w:val="single"/>
        </w:rPr>
        <w:t>_____</w:t>
      </w:r>
      <w:r>
        <w:rPr>
          <w:rFonts w:ascii="宋体" w:hAnsi="宋体" w:hint="eastAsia"/>
          <w:color w:val="000000"/>
        </w:rPr>
        <w:t>cm；将蜡烛移到距透镜光心25厘米处时，应调节光屏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>（选填“远离”或“靠近”）</w:t>
      </w:r>
      <w:r>
        <w:rPr>
          <w:rFonts w:ascii="宋体" w:hAnsi="宋体" w:hint="eastAsia"/>
          <w:color w:val="000000"/>
        </w:rPr>
        <w:lastRenderedPageBreak/>
        <w:t>透镜。才能在光屏上得到一个清晰的像，该像是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>（选填“倒立”或“正立”）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>（选填“放大”或“缩小”）的实像。</w:t>
      </w:r>
    </w:p>
    <w:p w:rsidR="00364F67" w:rsidRDefault="00364F67" w:rsidP="00364F67">
      <w:pPr>
        <w:wordWrap w:val="0"/>
        <w:spacing w:line="360" w:lineRule="auto"/>
        <w:textAlignment w:val="center"/>
        <w:rPr>
          <w:rFonts w:hint="eastAsia"/>
          <w:szCs w:val="21"/>
        </w:rPr>
      </w:pPr>
      <w:r>
        <w:rPr>
          <w:rFonts w:hint="eastAsia"/>
          <w:color w:val="00B050"/>
          <w:szCs w:val="21"/>
        </w:rPr>
        <w:t>【</w:t>
      </w:r>
      <w:r>
        <w:rPr>
          <w:rFonts w:hint="eastAsia"/>
          <w:b/>
          <w:color w:val="00B050"/>
          <w:szCs w:val="21"/>
        </w:rPr>
        <w:t>思路小结</w:t>
      </w:r>
      <w:r>
        <w:rPr>
          <w:rFonts w:hint="eastAsia"/>
          <w:color w:val="00B050"/>
          <w:szCs w:val="21"/>
        </w:rPr>
        <w:t>】</w:t>
      </w:r>
      <w:r>
        <w:rPr>
          <w:rFonts w:hint="eastAsia"/>
          <w:szCs w:val="21"/>
        </w:rPr>
        <w:t>理解记忆凸透镜成像规律，分清物距、像距与像的性质的关系。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b/>
          <w:color w:val="00B050"/>
          <w:szCs w:val="21"/>
        </w:rPr>
        <w:t>【例</w:t>
      </w:r>
      <w:r>
        <w:rPr>
          <w:b/>
          <w:color w:val="00B050"/>
          <w:szCs w:val="21"/>
        </w:rPr>
        <w:t>2</w:t>
      </w:r>
      <w:r>
        <w:rPr>
          <w:rFonts w:hint="eastAsia"/>
          <w:b/>
          <w:color w:val="00B050"/>
          <w:szCs w:val="21"/>
        </w:rPr>
        <w:t>】</w:t>
      </w:r>
      <w:r>
        <w:rPr>
          <w:rFonts w:ascii="宋体" w:hAnsi="宋体" w:hint="eastAsia"/>
        </w:rPr>
        <w:t>(2020滨州21)</w:t>
      </w:r>
      <w:r>
        <w:rPr>
          <w:rFonts w:ascii="宋体" w:hAnsi="宋体" w:hint="eastAsia"/>
          <w:color w:val="000000"/>
        </w:rPr>
        <w:t>某小组在“探究凸透镜成像的规律”的实验中。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28825" cy="923925"/>
            <wp:effectExtent l="0" t="0" r="9525" b="9525"/>
            <wp:docPr id="89" name="图片 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(1)实验前，要调整烛焰、凸透镜、光屏三者的中心在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(2)通过调整，恰好在光屏上得到烛焰等大的像，如图所示，则所用凸透镜的焦距是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</w:rPr>
        <w:t>cm</w:t>
      </w:r>
      <w:r>
        <w:rPr>
          <w:rFonts w:ascii="宋体" w:hAnsi="宋体" w:hint="eastAsia"/>
          <w:color w:val="000000"/>
        </w:rPr>
        <w:t>；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(3)在图中，把蜡烛向左移动</w:t>
      </w:r>
      <w:r>
        <w:rPr>
          <w:rFonts w:ascii="宋体" w:hAnsi="宋体" w:hint="eastAsia"/>
        </w:rPr>
        <w:t>15cm</w:t>
      </w:r>
      <w:r>
        <w:rPr>
          <w:rFonts w:ascii="宋体" w:hAnsi="宋体" w:hint="eastAsia"/>
          <w:color w:val="000000"/>
        </w:rPr>
        <w:t>，凸透镜的位置不变，应把光屏向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>（选填“左”或“右”）适当调节，才能在光屏上得到烛焰清晰倒立、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>（选填“放大”、“缩小”或“不变”）的实像。接下来改用焦距为</w:t>
      </w:r>
      <w:r>
        <w:rPr>
          <w:rFonts w:ascii="宋体" w:hAnsi="宋体" w:hint="eastAsia"/>
        </w:rPr>
        <w:t>15cm</w:t>
      </w:r>
      <w:r>
        <w:rPr>
          <w:rFonts w:ascii="宋体" w:hAnsi="宋体" w:hint="eastAsia"/>
          <w:color w:val="000000"/>
        </w:rPr>
        <w:t>的凸透镜继续进行实验，如果不改变蜡烛和凸透镜的位置，要在光屏上成清晰的像应把光屏向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>（选填“左”或“右”）适当调节；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(4)在探究凸透镜成实像的过程中，他们又尝试用白纸遮挡住凸透镜的一半，发现在光屏上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>（选填“仍能”或“不能”）成烛焰完整的像。</w:t>
      </w:r>
    </w:p>
    <w:p w:rsidR="00364F67" w:rsidRDefault="00364F67" w:rsidP="00364F67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>
        <w:rPr>
          <w:rFonts w:hint="eastAsia"/>
          <w:color w:val="00B050"/>
          <w:szCs w:val="21"/>
        </w:rPr>
        <w:t>【</w:t>
      </w:r>
      <w:r>
        <w:rPr>
          <w:rFonts w:hint="eastAsia"/>
          <w:b/>
          <w:color w:val="00B050"/>
          <w:szCs w:val="21"/>
        </w:rPr>
        <w:t>思路小结</w:t>
      </w:r>
      <w:r>
        <w:rPr>
          <w:rFonts w:hint="eastAsia"/>
          <w:color w:val="00B050"/>
          <w:szCs w:val="21"/>
        </w:rPr>
        <w:t>】</w:t>
      </w:r>
      <w:r>
        <w:rPr>
          <w:rFonts w:hint="eastAsia"/>
          <w:szCs w:val="21"/>
        </w:rPr>
        <w:t>分清物距、像距，结合凸透镜成像规律解题。</w:t>
      </w:r>
    </w:p>
    <w:p w:rsidR="00364F67" w:rsidRDefault="00364F67" w:rsidP="00364F67">
      <w:pPr>
        <w:wordWrap w:val="0"/>
        <w:spacing w:line="360" w:lineRule="auto"/>
        <w:textAlignment w:val="center"/>
        <w:rPr>
          <w:color w:val="00B050"/>
          <w:szCs w:val="21"/>
        </w:rPr>
      </w:pPr>
      <w:r>
        <w:rPr>
          <w:rFonts w:hint="eastAsia"/>
          <w:color w:val="00B050"/>
          <w:szCs w:val="21"/>
        </w:rPr>
        <w:t>【</w:t>
      </w:r>
      <w:r>
        <w:rPr>
          <w:rFonts w:hint="eastAsia"/>
          <w:b/>
          <w:color w:val="00B050"/>
          <w:szCs w:val="21"/>
        </w:rPr>
        <w:t>真题操练</w:t>
      </w:r>
      <w:r>
        <w:rPr>
          <w:rFonts w:hint="eastAsia"/>
          <w:color w:val="00B050"/>
          <w:szCs w:val="21"/>
        </w:rPr>
        <w:t>】</w:t>
      </w:r>
    </w:p>
    <w:p w:rsidR="00364F67" w:rsidRDefault="00364F67" w:rsidP="00364F6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1.（2020常德）</w:t>
      </w:r>
      <w:r>
        <w:rPr>
          <w:rFonts w:ascii="宋体" w:hAnsi="宋体" w:hint="eastAsia"/>
          <w:color w:val="000000"/>
        </w:rPr>
        <w:t>如图关于透镜的应用，下列说法中正确的是（　　）</w:t>
      </w:r>
    </w:p>
    <w:p w:rsidR="00364F67" w:rsidRDefault="00364F67" w:rsidP="00364F67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0" cy="628650"/>
            <wp:effectExtent l="0" t="0" r="0" b="0"/>
            <wp:docPr id="88" name="图片 8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凹透镜可以矫正远视眼</w:t>
      </w:r>
    </w:p>
    <w:p w:rsidR="00364F67" w:rsidRDefault="00364F67" w:rsidP="00364F67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62075" cy="533400"/>
            <wp:effectExtent l="0" t="0" r="9525" b="0"/>
            <wp:docPr id="87" name="图片 8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凸透镜可以矫正近视眼</w:t>
      </w:r>
    </w:p>
    <w:p w:rsidR="00364F67" w:rsidRDefault="00364F67" w:rsidP="00364F67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76325" cy="952500"/>
            <wp:effectExtent l="0" t="0" r="9525" b="0"/>
            <wp:docPr id="86" name="图片 8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显做镜的目镜成正立放大的虚像</w:t>
      </w:r>
    </w:p>
    <w:p w:rsidR="00364F67" w:rsidRDefault="00364F67" w:rsidP="00364F67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400175" cy="838200"/>
            <wp:effectExtent l="0" t="0" r="9525" b="0"/>
            <wp:docPr id="85" name="图片 8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望远镜的目镜成正立放大的实像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lastRenderedPageBreak/>
        <w:t>2.</w:t>
      </w:r>
      <w:r>
        <w:rPr>
          <w:rFonts w:ascii="宋体" w:hAnsi="宋体" w:hint="eastAsia"/>
        </w:rPr>
        <w:t xml:space="preserve"> (2020鄂州3)</w:t>
      </w:r>
      <w:r>
        <w:rPr>
          <w:rFonts w:ascii="宋体" w:hAnsi="宋体" w:hint="eastAsia"/>
          <w:color w:val="000000"/>
        </w:rPr>
        <w:t>如图是小强用手机、透镜和纸盒自制的简易投影仪，能将手机上的画面放大投射到白色墙上。下列说法正确的是（　　）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28725" cy="876300"/>
            <wp:effectExtent l="0" t="0" r="9525" b="0"/>
            <wp:docPr id="84" name="图片 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手机屏幕到透镜的距离应大于透镜的二信焦距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白色墙上呈现的是手机画面倒立、放大的实像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若用不透明的硬纸板遮住透镜的一部分，白色墙上的画面将不再完整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从各个角度都能清楚地看到白色墙上的像，是因为墙对光发生了镜面反射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3.</w:t>
      </w:r>
      <w:r>
        <w:rPr>
          <w:rFonts w:ascii="宋体" w:hAnsi="宋体" w:hint="eastAsia"/>
        </w:rPr>
        <w:t xml:space="preserve"> (2020甘孜8)</w:t>
      </w:r>
      <w:r>
        <w:rPr>
          <w:rFonts w:ascii="宋体" w:hAnsi="宋体" w:hint="eastAsia"/>
          <w:color w:val="000000"/>
        </w:rPr>
        <w:t>如图所示，关于近视眼和远视眼，下列说法正确的是（　　）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124075" cy="847725"/>
            <wp:effectExtent l="0" t="0" r="9525" b="9525"/>
            <wp:docPr id="83" name="图片 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乙为远视眼，应佩戴凸透镜矫正            B. 乙为近视眼，应佩戴凹透镜矫正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甲为远视眼，应佩戴凹透镜矫正            D. 甲为近视眼，应佩戴凸透镜矫正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4.</w:t>
      </w:r>
      <w:r>
        <w:rPr>
          <w:rFonts w:ascii="宋体" w:hAnsi="宋体" w:hint="eastAsia"/>
        </w:rPr>
        <w:t xml:space="preserve"> (2020黄冈6)</w:t>
      </w:r>
      <w:r>
        <w:rPr>
          <w:rFonts w:ascii="宋体" w:hAnsi="宋体" w:hint="eastAsia"/>
          <w:color w:val="000000"/>
        </w:rPr>
        <w:t>在研究水和食用油吸热能力的实验中，为了让全班同学都能看清讲台上温度计的示数，老师用手机对着温度计摄像（如图），并通过调节好的投影仪，将温度计示数投影到大屏幕上，但发现大屏幕上的温度计示数比较暗淡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下列分析正确的是（    ）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09625" cy="876300"/>
            <wp:effectExtent l="0" t="0" r="9525" b="0"/>
            <wp:docPr id="82" name="图片 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用手电筒照亮温度计示数可使大屏幕上的示数明亮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用手电筒照亮大屏幕可使大屏幕上的示数明亮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温度计的示数在大屏幕上成缩小的实像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温度计的示数在大屏幕上成放大的虚像</w:t>
      </w:r>
    </w:p>
    <w:p w:rsidR="00364F67" w:rsidRDefault="00364F67" w:rsidP="00364F67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color w:val="000000"/>
        </w:rPr>
        <w:t>5.</w:t>
      </w:r>
      <w:r>
        <w:rPr>
          <w:rFonts w:ascii="宋体" w:hAnsi="宋体" w:hint="eastAsia"/>
          <w:szCs w:val="21"/>
        </w:rPr>
        <w:t xml:space="preserve"> (2020苏州7)如图所示，烛焰在光屏上刚好成清晰的像。透镜不动，将蜡烛移至40cm刻度处，移动光屏，在光屏上能观察到（　　）</w:t>
      </w:r>
    </w:p>
    <w:p w:rsidR="00364F67" w:rsidRDefault="00364F67" w:rsidP="00364F67">
      <w:pPr>
        <w:spacing w:line="360" w:lineRule="auto"/>
        <w:ind w:leftChars="130" w:left="273"/>
        <w:rPr>
          <w:rFonts w:ascii="宋体" w:hAnsi="宋体" w:hint="eastAsia"/>
        </w:rPr>
      </w:pPr>
      <w:r>
        <w:rPr>
          <w:rFonts w:ascii="宋体" w:hAnsi="宋体"/>
          <w:noProof/>
        </w:rPr>
        <w:lastRenderedPageBreak/>
        <w:drawing>
          <wp:inline distT="0" distB="0" distL="0" distR="0">
            <wp:extent cx="257175" cy="257175"/>
            <wp:effectExtent l="0" t="0" r="9525" b="952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</w:rPr>
        <w:drawing>
          <wp:inline distT="0" distB="0" distL="0" distR="0">
            <wp:extent cx="2514600" cy="790575"/>
            <wp:effectExtent l="0" t="0" r="0" b="952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F67" w:rsidRDefault="00364F67" w:rsidP="00364F67">
      <w:pPr>
        <w:spacing w:line="360" w:lineRule="auto"/>
        <w:jc w:val="left"/>
        <w:rPr>
          <w:rFonts w:ascii="宋体" w:hAnsi="宋体" w:hint="eastAsia"/>
        </w:rPr>
      </w:pPr>
      <w:r>
        <w:rPr>
          <w:rFonts w:ascii="宋体" w:hAnsi="宋体" w:hint="eastAsia"/>
          <w:szCs w:val="21"/>
        </w:rPr>
        <w:t>A．倒立、缩小的实像</w:t>
      </w:r>
      <w:r>
        <w:rPr>
          <w:rFonts w:ascii="宋体" w:hAnsi="宋体" w:hint="eastAsia"/>
        </w:rPr>
        <w:tab/>
        <w:t xml:space="preserve">                  </w:t>
      </w:r>
      <w:r>
        <w:rPr>
          <w:rFonts w:ascii="宋体" w:hAnsi="宋体" w:hint="eastAsia"/>
          <w:szCs w:val="21"/>
        </w:rPr>
        <w:t>B．倒立、放大的实像</w:t>
      </w:r>
      <w:r>
        <w:rPr>
          <w:rFonts w:ascii="宋体" w:hAnsi="宋体" w:hint="eastAsia"/>
        </w:rPr>
        <w:tab/>
      </w:r>
    </w:p>
    <w:p w:rsidR="00364F67" w:rsidRDefault="00364F67" w:rsidP="00364F67">
      <w:pPr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C．正立、放大的实像</w:t>
      </w:r>
      <w:r>
        <w:rPr>
          <w:rFonts w:ascii="宋体" w:hAnsi="宋体" w:hint="eastAsia"/>
        </w:rPr>
        <w:tab/>
        <w:t xml:space="preserve">                  </w:t>
      </w:r>
      <w:r>
        <w:rPr>
          <w:rFonts w:ascii="宋体" w:hAnsi="宋体" w:hint="eastAsia"/>
          <w:szCs w:val="21"/>
        </w:rPr>
        <w:t>D．光屏上不能呈现像</w:t>
      </w:r>
    </w:p>
    <w:p w:rsidR="00364F67" w:rsidRDefault="00364F67" w:rsidP="00364F67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6.（2019湖南湘潭）在“探究凸透镜成像的规律“时，当烛焰离透镜14cm时成放大的实像，当烛焰离透镜8cm时成放大的虚像,则这个透镜的焦距可能是（　　）</w:t>
      </w:r>
    </w:p>
    <w:p w:rsidR="00364F67" w:rsidRDefault="00364F67" w:rsidP="00364F67">
      <w:pPr>
        <w:tabs>
          <w:tab w:val="left" w:pos="2300"/>
          <w:tab w:val="left" w:pos="4400"/>
          <w:tab w:val="left" w:pos="6720"/>
        </w:tabs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A．4cm</w:t>
      </w:r>
      <w:r>
        <w:rPr>
          <w:rFonts w:ascii="宋体" w:hAnsi="宋体" w:hint="eastAsia"/>
          <w:szCs w:val="21"/>
        </w:rPr>
        <w:tab/>
        <w:t>B．7cm</w:t>
      </w:r>
      <w:r>
        <w:rPr>
          <w:rFonts w:ascii="宋体" w:hAnsi="宋体" w:hint="eastAsia"/>
          <w:szCs w:val="21"/>
        </w:rPr>
        <w:tab/>
        <w:t>C．10cm</w:t>
      </w:r>
      <w:r>
        <w:rPr>
          <w:rFonts w:ascii="宋体" w:hAnsi="宋体" w:hint="eastAsia"/>
          <w:szCs w:val="21"/>
        </w:rPr>
        <w:tab/>
        <w:t>D．16cm</w:t>
      </w:r>
    </w:p>
    <w:p w:rsidR="00364F67" w:rsidRDefault="00364F67" w:rsidP="00364F67">
      <w:pPr>
        <w:spacing w:line="360" w:lineRule="auto"/>
        <w:rPr>
          <w:rFonts w:ascii="宋体" w:hAnsi="宋体" w:hint="eastAsia"/>
          <w:szCs w:val="21"/>
        </w:rPr>
      </w:pPr>
      <w:r>
        <w:rPr>
          <w:rFonts w:hint="eastAsia"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1516380</wp:posOffset>
            </wp:positionH>
            <wp:positionV relativeFrom="paragraph">
              <wp:posOffset>894715</wp:posOffset>
            </wp:positionV>
            <wp:extent cx="1762125" cy="708025"/>
            <wp:effectExtent l="0" t="0" r="9525" b="0"/>
            <wp:wrapTight wrapText="bothSides">
              <wp:wrapPolygon edited="0">
                <wp:start x="0" y="0"/>
                <wp:lineTo x="0" y="20922"/>
                <wp:lineTo x="21483" y="20922"/>
                <wp:lineTo x="21483" y="0"/>
                <wp:lineTo x="0" y="0"/>
              </wp:wrapPolygon>
            </wp:wrapTight>
            <wp:docPr id="91" name="图片 9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 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708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hint="eastAsia"/>
          <w:szCs w:val="21"/>
        </w:rPr>
        <w:t>7.（2019山东泰安）如图所示，在”探究凸透镜成像的规律”实验中，烛焰在距离凸透镜8cm处时，在距离凸透镜15cm处的光屏上成倒立的像。保持蜡烛和光屏不动，现把凸透镜向光屏方向移动7cm，下列关于烛焰在光屏上成像的说法正确的是（　　）</w:t>
      </w:r>
    </w:p>
    <w:p w:rsidR="00364F67" w:rsidRDefault="00364F67" w:rsidP="00364F67">
      <w:pPr>
        <w:tabs>
          <w:tab w:val="left" w:pos="4400"/>
        </w:tabs>
        <w:spacing w:line="360" w:lineRule="auto"/>
        <w:jc w:val="left"/>
        <w:rPr>
          <w:rFonts w:ascii="宋体" w:hAnsi="宋体" w:hint="eastAsia"/>
          <w:szCs w:val="21"/>
        </w:rPr>
      </w:pPr>
    </w:p>
    <w:p w:rsidR="00364F67" w:rsidRDefault="00364F67" w:rsidP="00364F67">
      <w:pPr>
        <w:tabs>
          <w:tab w:val="left" w:pos="4400"/>
        </w:tabs>
        <w:spacing w:line="360" w:lineRule="auto"/>
        <w:jc w:val="left"/>
        <w:rPr>
          <w:rFonts w:ascii="宋体" w:hAnsi="宋体" w:hint="eastAsia"/>
          <w:szCs w:val="21"/>
        </w:rPr>
      </w:pPr>
    </w:p>
    <w:p w:rsidR="00364F67" w:rsidRDefault="00364F67" w:rsidP="00364F67">
      <w:pPr>
        <w:tabs>
          <w:tab w:val="left" w:pos="4400"/>
        </w:tabs>
        <w:spacing w:line="360" w:lineRule="auto"/>
        <w:jc w:val="left"/>
        <w:rPr>
          <w:rFonts w:ascii="宋体" w:hAnsi="宋体" w:hint="eastAsia"/>
          <w:szCs w:val="21"/>
        </w:rPr>
      </w:pPr>
    </w:p>
    <w:p w:rsidR="00364F67" w:rsidRDefault="00364F67" w:rsidP="00364F67">
      <w:pPr>
        <w:tabs>
          <w:tab w:val="left" w:pos="4400"/>
        </w:tabs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A．不能成清晰的像</w:t>
      </w:r>
      <w:r>
        <w:rPr>
          <w:rFonts w:ascii="宋体" w:hAnsi="宋体" w:hint="eastAsia"/>
          <w:szCs w:val="21"/>
        </w:rPr>
        <w:tab/>
        <w:t>B．成倒立的缩小的像</w:t>
      </w:r>
      <w:r>
        <w:rPr>
          <w:rFonts w:ascii="宋体" w:hAnsi="宋体" w:hint="eastAsia"/>
          <w:szCs w:val="21"/>
        </w:rPr>
        <w:tab/>
      </w:r>
    </w:p>
    <w:p w:rsidR="00364F67" w:rsidRDefault="00364F67" w:rsidP="00364F67">
      <w:pPr>
        <w:tabs>
          <w:tab w:val="left" w:pos="4400"/>
        </w:tabs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C．成倒立的放大的像</w:t>
      </w:r>
      <w:r>
        <w:rPr>
          <w:rFonts w:ascii="宋体" w:hAnsi="宋体" w:hint="eastAsia"/>
          <w:szCs w:val="21"/>
        </w:rPr>
        <w:tab/>
        <w:t>D．成倒立的等大的像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</w:rPr>
        <w:t>8.(2020宜昌16)</w:t>
      </w:r>
      <w:r>
        <w:rPr>
          <w:rFonts w:ascii="宋体" w:hAnsi="宋体" w:hint="eastAsia"/>
          <w:color w:val="000000"/>
        </w:rPr>
        <w:t>小明利用支付宝进行扫码支付时，用手机摄像头扫描商家的收款二维码，手机摄像头相当于一个</w:t>
      </w:r>
      <w:r>
        <w:rPr>
          <w:rFonts w:ascii="宋体" w:hAnsi="宋体" w:hint="eastAsia"/>
          <w:color w:val="000000"/>
          <w:u w:val="single"/>
        </w:rPr>
        <w:t>_____</w:t>
      </w:r>
      <w:r>
        <w:rPr>
          <w:rFonts w:ascii="宋体" w:hAnsi="宋体" w:hint="eastAsia"/>
          <w:color w:val="000000"/>
        </w:rPr>
        <w:t>（选填“凸透镜”或“凹透镜”）；摄像头靠近二维码时，所成的像</w:t>
      </w:r>
      <w:r>
        <w:rPr>
          <w:rFonts w:ascii="宋体" w:hAnsi="宋体" w:hint="eastAsia"/>
          <w:color w:val="000000"/>
          <w:u w:val="single"/>
        </w:rPr>
        <w:t>_____</w:t>
      </w:r>
      <w:r>
        <w:rPr>
          <w:rFonts w:ascii="宋体" w:hAnsi="宋体" w:hint="eastAsia"/>
          <w:color w:val="000000"/>
        </w:rPr>
        <w:t>（选填“变大”“变小”或“不变”）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9.（2020巴中21）如图所示，某同学在探究凸透镜成像规律的实验中，将焦距</w:t>
      </w:r>
      <w:r>
        <w:rPr>
          <w:rFonts w:ascii="宋体" w:hAnsi="宋体" w:hint="eastAsia"/>
          <w:i/>
          <w:color w:val="000000"/>
        </w:rPr>
        <w:t xml:space="preserve">f </w:t>
      </w:r>
      <w:r>
        <w:rPr>
          <w:rFonts w:ascii="宋体" w:hAnsi="宋体" w:hint="eastAsia"/>
          <w:color w:val="000000"/>
        </w:rPr>
        <w:t>=10cm的凸透镜固定在光具座上50cm处，将光屏向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 xml:space="preserve"> （选填 “左”或“右”）移动，才能在光屏上观察到烛焰清晰倒立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 xml:space="preserve"> （选填 “放大”、“等大”或“缩小”）的像，利用该类透镜可以矫正_</w:t>
      </w:r>
      <w:r>
        <w:rPr>
          <w:rFonts w:ascii="宋体" w:hAnsi="宋体" w:hint="eastAsia"/>
          <w:color w:val="000000"/>
          <w:u w:val="single"/>
        </w:rPr>
        <w:t>___</w:t>
      </w:r>
      <w:r>
        <w:rPr>
          <w:rFonts w:ascii="宋体" w:hAnsi="宋体" w:hint="eastAsia"/>
          <w:color w:val="000000"/>
        </w:rPr>
        <w:t>眼（选填 “近视”或“远视"）。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057525" cy="971550"/>
            <wp:effectExtent l="0" t="0" r="9525" b="0"/>
            <wp:docPr id="79" name="图片 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</w:rPr>
        <w:t>10.(2020广东13)</w:t>
      </w:r>
      <w:r>
        <w:rPr>
          <w:rFonts w:ascii="宋体" w:hAnsi="宋体" w:hint="eastAsia"/>
          <w:color w:val="000000"/>
        </w:rPr>
        <w:t>如图所示，点燃的蜡烛及焦距为15cm的凸透镜固定在光具座上，要在光屏上承接到烛焰</w:t>
      </w:r>
      <w:r>
        <w:rPr>
          <w:rFonts w:ascii="宋体" w:hAnsi="宋体" w:hint="eastAsia"/>
          <w:color w:val="000000"/>
          <w:u w:val="single"/>
        </w:rPr>
        <w:t>____</w:t>
      </w:r>
      <w:r>
        <w:rPr>
          <w:rFonts w:ascii="宋体" w:hAnsi="宋体" w:hint="eastAsia"/>
          <w:color w:val="000000"/>
        </w:rPr>
        <w:t>（选填“正立”或“倒立”）、放大的清晰实像，需将光屏向</w:t>
      </w:r>
      <w:r>
        <w:rPr>
          <w:rFonts w:ascii="宋体" w:hAnsi="宋体" w:hint="eastAsia"/>
          <w:color w:val="000000"/>
          <w:u w:val="single"/>
        </w:rPr>
        <w:t>_____</w:t>
      </w:r>
      <w:r>
        <w:rPr>
          <w:rFonts w:ascii="宋体" w:hAnsi="宋体" w:hint="eastAsia"/>
          <w:color w:val="000000"/>
        </w:rPr>
        <w:t>（选填“左”或“右”）移动；一段时间后， 蜡烛变短了，烛焰在光屏上成的像会向</w:t>
      </w:r>
      <w:r>
        <w:rPr>
          <w:rFonts w:ascii="宋体" w:hAnsi="宋体" w:hint="eastAsia"/>
          <w:color w:val="000000"/>
          <w:u w:val="single"/>
        </w:rPr>
        <w:t>_____</w:t>
      </w:r>
      <w:r>
        <w:rPr>
          <w:rFonts w:ascii="宋体" w:hAnsi="宋体" w:hint="eastAsia"/>
          <w:color w:val="000000"/>
        </w:rPr>
        <w:t>（选</w:t>
      </w:r>
      <w:r>
        <w:rPr>
          <w:rFonts w:ascii="宋体" w:hAnsi="宋体" w:hint="eastAsia"/>
          <w:color w:val="000000"/>
        </w:rPr>
        <w:lastRenderedPageBreak/>
        <w:t>填“上”或“下”）移。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409825" cy="923925"/>
            <wp:effectExtent l="0" t="0" r="9525" b="9525"/>
            <wp:docPr id="78" name="图片 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</w:rPr>
        <w:t>11.(2020北京29)</w:t>
      </w:r>
      <w:r>
        <w:rPr>
          <w:rFonts w:ascii="宋体" w:hAnsi="宋体" w:hint="eastAsia"/>
          <w:color w:val="000000"/>
        </w:rPr>
        <w:t>某同学利用焦距为</w:t>
      </w:r>
      <w:r>
        <w:rPr>
          <w:rFonts w:ascii="宋体" w:hAnsi="宋体" w:hint="eastAsia"/>
          <w:i/>
          <w:color w:val="000000"/>
        </w:rPr>
        <w:t>y</w:t>
      </w:r>
      <w:r>
        <w:rPr>
          <w:rFonts w:ascii="宋体" w:hAnsi="宋体" w:hint="eastAsia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的凸透镜做了三次实验，透镜、蜡烛、光屏所在位置以及光屏上得到清晰像的情况如图所示。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66900" cy="2009775"/>
            <wp:effectExtent l="0" t="0" r="0" b="9525"/>
            <wp:docPr id="77" name="图片 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object w:dxaOrig="195" w:dyaOrig="2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9.75pt;height:13.5pt" o:ole="">
            <v:imagedata r:id="rId22" o:title="eqIdb0750d9a3f9d48dab27d1eb4abf52799"/>
          </v:shape>
          <o:OLEObject Type="Embed" ProgID="Equation.DSMT4" ShapeID="_x0000_i1025" DrawAspect="Content" ObjectID="_1678471997" r:id="rId23"/>
        </w:object>
      </w:r>
      <w:r>
        <w:rPr>
          <w:rFonts w:ascii="宋体" w:hAnsi="宋体" w:hint="eastAsia"/>
          <w:color w:val="000000"/>
        </w:rPr>
        <w:t xml:space="preserve"> </w:t>
      </w:r>
      <w:r>
        <w:object w:dxaOrig="195" w:dyaOrig="270">
          <v:shape id="_x0000_i1026" type="#_x0000_t75" alt="学科网(www.zxxk.com)--教育资源门户，提供试卷、教案、课件、论文、素材以及各类教学资源下载，还有大量而丰富的教学相关资讯！" style="width:9.75pt;height:13.5pt" o:ole="">
            <v:imagedata r:id="rId22" o:title="eqIdb0750d9a3f9d48dab27d1eb4abf52799"/>
          </v:shape>
          <o:OLEObject Type="Embed" ProgID="Equation.DSMT4" ShapeID="_x0000_i1026" DrawAspect="Content" ObjectID="_1678471998" r:id="rId24"/>
        </w:object>
      </w:r>
      <w:r>
        <w:rPr>
          <w:rFonts w:ascii="宋体" w:hAnsi="宋体" w:hint="eastAsia"/>
          <w:color w:val="000000"/>
        </w:rPr>
        <w:t xml:space="preserve"> </w:t>
      </w:r>
      <w:r>
        <w:object w:dxaOrig="195" w:dyaOrig="270">
          <v:shape id="_x0000_i1027" type="#_x0000_t75" alt="学科网(www.zxxk.com)--教育资源门户，提供试卷、教案、课件、论文、素材以及各类教学资源下载，还有大量而丰富的教学相关资讯！" style="width:9.75pt;height:13.5pt" o:ole="">
            <v:imagedata r:id="rId22" o:title="eqIdb0750d9a3f9d48dab27d1eb4abf52799"/>
          </v:shape>
          <o:OLEObject Type="Embed" ProgID="Equation.DSMT4" ShapeID="_x0000_i1027" DrawAspect="Content" ObjectID="_1678471999" r:id="rId25"/>
        </w:object>
      </w:r>
      <w:r>
        <w:rPr>
          <w:rFonts w:ascii="宋体" w:hAnsi="宋体" w:hint="eastAsia"/>
          <w:color w:val="000000"/>
        </w:rPr>
        <w:t xml:space="preserve"> 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(1)由图所示的实验现象可知：随着物距的不断变小，像距和像的大小变化情况是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(2)在图乙所示的实验中，只将凸透镜换为焦距为f</w:t>
      </w:r>
      <w:r>
        <w:rPr>
          <w:rFonts w:ascii="宋体" w:hAnsi="宋体" w:hint="eastAsia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的凸透镜（f</w:t>
      </w:r>
      <w:r>
        <w:rPr>
          <w:rFonts w:ascii="宋体" w:hAnsi="宋体" w:hint="eastAsia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&lt; y</w:t>
      </w:r>
      <w:r>
        <w:rPr>
          <w:rFonts w:ascii="宋体" w:hAnsi="宋体" w:hint="eastAsia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），为在光屏上得到清晰的像，光屏应向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>侧移动。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</w:rPr>
        <w:t>12.(2020甘孜30)</w:t>
      </w:r>
      <w:r>
        <w:rPr>
          <w:rFonts w:ascii="宋体" w:hAnsi="宋体" w:hint="eastAsia"/>
          <w:color w:val="000000"/>
        </w:rPr>
        <w:t>在“探究凸透镜成像规律”的实验中，凸透镜的焦距是10cm，按照实验要求安装好实验器材，如图所示。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00250" cy="876300"/>
            <wp:effectExtent l="0" t="0" r="0" b="0"/>
            <wp:docPr id="76" name="图片 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(1)点燃蜡烛，当蜡烛、凸透镜在图所示位置时，移动光屏，在光屏上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> （选 填“能”或“不能”）得到清晰的像。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(2)保持凸透镜位置不变，将光屏移回至50cm刻度处，把蜡烛移至15cm刻度处后，再将光屏向</w:t>
      </w:r>
      <w:r>
        <w:rPr>
          <w:rFonts w:ascii="宋体" w:hAnsi="宋体" w:hint="eastAsia"/>
          <w:color w:val="000000"/>
          <w:u w:val="single"/>
        </w:rPr>
        <w:t>_____</w:t>
      </w:r>
      <w:r>
        <w:rPr>
          <w:rFonts w:ascii="宋体" w:hAnsi="宋体" w:hint="eastAsia"/>
          <w:color w:val="000000"/>
        </w:rPr>
        <w:t xml:space="preserve"> （选填 “左”或“右”）移动到适当位置，能在光屏上得到清晰的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>（选填“正立”或“倒立”）、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 xml:space="preserve"> （选填“放大”或“缩小”）的像。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</w:rPr>
        <w:t>13.（2020河南17）</w:t>
      </w:r>
      <w:r>
        <w:rPr>
          <w:rFonts w:ascii="宋体" w:hAnsi="宋体" w:hint="eastAsia"/>
          <w:color w:val="000000"/>
        </w:rPr>
        <w:t>小明和小亮用如图所示的装置探究凸透镜成像的规律。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743075" cy="609600"/>
            <wp:effectExtent l="0" t="0" r="9525" b="0"/>
            <wp:docPr id="75" name="图片 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(1)实验前将烛焰、凸透镜和光屏的中心调至同一高度，目的：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(2)如图所示，光屏上呈现一个清晰的像保持凸透镜位置不变，将蜡烛向左移动一段距离，要再次在光屏上得到清晰的像，应将光屏向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>移动，像的大小将变</w:t>
      </w:r>
      <w:r>
        <w:rPr>
          <w:rFonts w:ascii="宋体" w:hAnsi="宋体" w:hint="eastAsia"/>
          <w:color w:val="000000"/>
          <w:u w:val="single"/>
        </w:rPr>
        <w:t>_____</w:t>
      </w:r>
      <w:r>
        <w:rPr>
          <w:rFonts w:ascii="宋体" w:hAnsi="宋体" w:hint="eastAsia"/>
          <w:color w:val="000000"/>
        </w:rPr>
        <w:t>_；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(3)小亮认为：凸透镜成实像时，不但像与物上下是颠倒的，而且左右也是相反的。请你设计一种简单的方法验证小亮的观点</w:t>
      </w:r>
      <w:r>
        <w:rPr>
          <w:rFonts w:ascii="宋体" w:hAnsi="宋体" w:hint="eastAsia"/>
          <w:color w:val="000000"/>
          <w:u w:val="single"/>
        </w:rPr>
        <w:t>_____</w:t>
      </w:r>
      <w:r>
        <w:rPr>
          <w:rFonts w:ascii="宋体" w:hAnsi="宋体" w:hint="eastAsia"/>
          <w:color w:val="000000"/>
        </w:rPr>
        <w:t>_。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14.（2020南京26）小明做“探究凸透镜成像规律”实验：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771900" cy="809625"/>
            <wp:effectExtent l="0" t="0" r="0" b="9525"/>
            <wp:docPr id="74" name="图片 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(1)调整实验器材高度时，蜡烛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>（选填“需要”或“不需要”）点燃；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(2)他用同一凸透镜做了两次实验，如图甲、乙所示，光屏上均有清晰的像（未画出），其中成缩小像的是图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(3)凸透镜的焦距可能是</w:t>
      </w:r>
      <w:r>
        <w:rPr>
          <w:rFonts w:ascii="宋体" w:hAnsi="宋体" w:hint="eastAsia"/>
          <w:color w:val="000000"/>
          <w:u w:val="single"/>
        </w:rPr>
        <w:t>______</w:t>
      </w:r>
      <w:r>
        <w:rPr>
          <w:rFonts w:ascii="宋体" w:hAnsi="宋体" w:hint="eastAsia"/>
          <w:color w:val="000000"/>
        </w:rPr>
        <w:t>（填字母）；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A．5cm        B．8cm        C．10cm        D．15cm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(4)在图乙中将一镜片放在烛焰和透镜之间后，光屏上的像变模糊了，将光屏向左移动，光屏上再次出现清晰的像，则所加镜片可以矫正图______（选填“丙”或“丁”）的视力缺陷。</w:t>
      </w:r>
    </w:p>
    <w:p w:rsidR="00364F67" w:rsidRDefault="00364F67" w:rsidP="00364F6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838575" cy="885825"/>
            <wp:effectExtent l="0" t="0" r="9525" b="9525"/>
            <wp:docPr id="73" name="图片 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F67" w:rsidRDefault="00364F67" w:rsidP="00364F67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15.（2019山东威海）如图是“探究凸透镜成像的规律”实验装置，小明通过实验得到了如表所示的实验数据，请回答下列问题：</w:t>
      </w:r>
    </w:p>
    <w:tbl>
      <w:tblPr>
        <w:tblW w:w="0" w:type="auto"/>
        <w:tblInd w:w="28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691"/>
        <w:gridCol w:w="598"/>
        <w:gridCol w:w="643"/>
        <w:gridCol w:w="597"/>
        <w:gridCol w:w="597"/>
        <w:gridCol w:w="597"/>
        <w:gridCol w:w="643"/>
        <w:gridCol w:w="643"/>
        <w:gridCol w:w="643"/>
        <w:gridCol w:w="643"/>
        <w:gridCol w:w="597"/>
        <w:gridCol w:w="597"/>
        <w:gridCol w:w="597"/>
      </w:tblGrid>
      <w:tr w:rsidR="00364F67" w:rsidTr="00364F67"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物距u（cm）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60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50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35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30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19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18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17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16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14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12</w:t>
            </w:r>
          </w:p>
        </w:tc>
      </w:tr>
      <w:tr w:rsidR="00364F67" w:rsidTr="00364F67"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像距v（cm）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12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12.5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14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21.1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22.5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24.3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26.7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30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35</w:t>
            </w:r>
          </w:p>
        </w:tc>
        <w:tc>
          <w:tcPr>
            <w:tcW w:w="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4F67" w:rsidRDefault="00364F6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60</w:t>
            </w:r>
          </w:p>
        </w:tc>
      </w:tr>
    </w:tbl>
    <w:p w:rsidR="00364F67" w:rsidRDefault="00364F67" w:rsidP="00364F67">
      <w:pPr>
        <w:spacing w:line="360" w:lineRule="auto"/>
        <w:ind w:leftChars="130" w:left="273"/>
        <w:rPr>
          <w:rFonts w:ascii="宋体" w:hAnsi="宋体" w:hint="eastAsia"/>
          <w:szCs w:val="21"/>
        </w:rPr>
      </w:pPr>
      <w:r>
        <w:rPr>
          <w:rFonts w:hint="eastAsia"/>
          <w:noProof/>
        </w:rPr>
        <w:drawing>
          <wp:anchor distT="0" distB="0" distL="0" distR="0" simplePos="0" relativeHeight="251658240" behindDoc="1" locked="0" layoutInCell="1" allowOverlap="1">
            <wp:simplePos x="0" y="0"/>
            <wp:positionH relativeFrom="column">
              <wp:posOffset>527050</wp:posOffset>
            </wp:positionH>
            <wp:positionV relativeFrom="paragraph">
              <wp:posOffset>6985</wp:posOffset>
            </wp:positionV>
            <wp:extent cx="3246755" cy="1010920"/>
            <wp:effectExtent l="0" t="0" r="0" b="0"/>
            <wp:wrapTight wrapText="bothSides">
              <wp:wrapPolygon edited="0">
                <wp:start x="0" y="0"/>
                <wp:lineTo x="0" y="21166"/>
                <wp:lineTo x="21418" y="21166"/>
                <wp:lineTo x="21418" y="0"/>
                <wp:lineTo x="0" y="0"/>
              </wp:wrapPolygon>
            </wp:wrapTight>
            <wp:docPr id="90" name="图片 9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755" cy="1010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4F67" w:rsidRDefault="00364F67" w:rsidP="00364F67">
      <w:pPr>
        <w:spacing w:line="360" w:lineRule="auto"/>
        <w:ind w:leftChars="130" w:left="273"/>
        <w:rPr>
          <w:rFonts w:ascii="宋体" w:hAnsi="宋体" w:hint="eastAsia"/>
          <w:szCs w:val="21"/>
        </w:rPr>
      </w:pPr>
    </w:p>
    <w:p w:rsidR="00364F67" w:rsidRDefault="00364F67" w:rsidP="00364F67">
      <w:pPr>
        <w:spacing w:line="360" w:lineRule="auto"/>
        <w:ind w:leftChars="130" w:left="273"/>
        <w:rPr>
          <w:rFonts w:ascii="宋体" w:hAnsi="宋体" w:hint="eastAsia"/>
          <w:szCs w:val="21"/>
        </w:rPr>
      </w:pPr>
    </w:p>
    <w:p w:rsidR="00364F67" w:rsidRDefault="00364F67" w:rsidP="00364F67">
      <w:pPr>
        <w:spacing w:line="360" w:lineRule="auto"/>
        <w:rPr>
          <w:rFonts w:ascii="宋体" w:hAnsi="宋体" w:hint="eastAsia"/>
          <w:szCs w:val="21"/>
        </w:rPr>
      </w:pPr>
    </w:p>
    <w:p w:rsidR="00364F67" w:rsidRDefault="00364F67" w:rsidP="00364F67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（1）根据表可知凸透镜的焦距f＝</w:t>
      </w:r>
      <w:r>
        <w:rPr>
          <w:rFonts w:ascii="宋体" w:hAnsi="宋体" w:hint="eastAsia"/>
          <w:szCs w:val="21"/>
          <w:u w:val="single"/>
        </w:rPr>
        <w:t xml:space="preserve">　  　</w:t>
      </w:r>
      <w:r>
        <w:rPr>
          <w:rFonts w:ascii="宋体" w:hAnsi="宋体" w:hint="eastAsia"/>
          <w:szCs w:val="21"/>
        </w:rPr>
        <w:t>cm。</w:t>
      </w:r>
    </w:p>
    <w:p w:rsidR="00364F67" w:rsidRDefault="00364F67" w:rsidP="00364F67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（2）当u＝25cm时，像距ν应该在</w:t>
      </w:r>
      <w:r>
        <w:rPr>
          <w:rFonts w:ascii="宋体" w:hAnsi="宋体" w:hint="eastAsia"/>
          <w:szCs w:val="21"/>
          <w:u w:val="single"/>
        </w:rPr>
        <w:t xml:space="preserve">　     　</w:t>
      </w:r>
      <w:r>
        <w:rPr>
          <w:rFonts w:ascii="宋体" w:hAnsi="宋体" w:hint="eastAsia"/>
          <w:szCs w:val="21"/>
        </w:rPr>
        <w:t>（选填“15﹣16”、“16﹣17”、“17﹣18“、“18﹣19”或“19﹣20”）cm范围内；当u＝60cm时，光屏上成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（选填“放大”或“缩小”）的像，此种成像原理可以制成什么光学仪器？</w:t>
      </w:r>
      <w:r>
        <w:rPr>
          <w:rFonts w:ascii="宋体" w:hAnsi="宋体" w:hint="eastAsia"/>
          <w:szCs w:val="21"/>
          <w:u w:val="single"/>
        </w:rPr>
        <w:t xml:space="preserve">　    　</w:t>
      </w:r>
      <w:r>
        <w:rPr>
          <w:rFonts w:ascii="宋体" w:hAnsi="宋体" w:hint="eastAsia"/>
          <w:szCs w:val="21"/>
        </w:rPr>
        <w:t>（选填“照相机”或“投影仪“）；此时，用遮光板遮住LED光源的一部分，光屏上的像相比原来的像会</w:t>
      </w:r>
      <w:r>
        <w:rPr>
          <w:rFonts w:ascii="宋体" w:hAnsi="宋体" w:hint="eastAsia"/>
          <w:szCs w:val="21"/>
          <w:u w:val="single"/>
        </w:rPr>
        <w:t xml:space="preserve">　  　</w:t>
      </w:r>
      <w:r>
        <w:rPr>
          <w:rFonts w:ascii="宋体" w:hAnsi="宋体" w:hint="eastAsia"/>
          <w:szCs w:val="21"/>
        </w:rPr>
        <w:t>（选填“变暗”“缩小”或“不完整”）。</w:t>
      </w:r>
    </w:p>
    <w:p w:rsidR="00364F67" w:rsidRDefault="00364F67" w:rsidP="00364F67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（3）LED光源的高度h＝10cm，小明经过认真测量，得到像高h′与物距u的数据，如图2所示，请在图中画出h′与u的关系图象。</w:t>
      </w:r>
    </w:p>
    <w:p w:rsidR="00364F67" w:rsidRDefault="00364F67" w:rsidP="00364F67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364F67" w:rsidRPr="00364F67" w:rsidRDefault="00364F67" w:rsidP="00EF5D6B">
      <w:pPr>
        <w:wordWrap w:val="0"/>
        <w:spacing w:line="720" w:lineRule="auto"/>
        <w:jc w:val="center"/>
        <w:textAlignment w:val="center"/>
        <w:rPr>
          <w:rFonts w:eastAsia="黑体"/>
          <w:b/>
          <w:color w:val="FF0000"/>
          <w:sz w:val="32"/>
          <w:szCs w:val="32"/>
        </w:rPr>
      </w:pPr>
      <w:bookmarkStart w:id="0" w:name="_GoBack"/>
      <w:bookmarkEnd w:id="0"/>
    </w:p>
    <w:sectPr w:rsidR="00364F67" w:rsidRPr="00364F67">
      <w:headerReference w:type="default" r:id="rId3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E334F" w:rsidRDefault="00DE334F" w:rsidP="002032D4">
      <w:r>
        <w:separator/>
      </w:r>
    </w:p>
  </w:endnote>
  <w:endnote w:type="continuationSeparator" w:id="0">
    <w:p w:rsidR="00DE334F" w:rsidRDefault="00DE334F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E334F" w:rsidRDefault="00DE334F" w:rsidP="002032D4">
      <w:r>
        <w:separator/>
      </w:r>
    </w:p>
  </w:footnote>
  <w:footnote w:type="continuationSeparator" w:id="0">
    <w:p w:rsidR="00DE334F" w:rsidRDefault="00DE334F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2032D4"/>
    <w:rsid w:val="00364F67"/>
    <w:rsid w:val="00544442"/>
    <w:rsid w:val="006942B5"/>
    <w:rsid w:val="00A56E42"/>
    <w:rsid w:val="00AB4C89"/>
    <w:rsid w:val="00AF5CE0"/>
    <w:rsid w:val="00DE334F"/>
    <w:rsid w:val="00EF5D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6330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6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oleObject" Target="embeddings/oleObject3.bin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2.bin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oleObject" Target="embeddings/oleObject1.bin"/><Relationship Id="rId28" Type="http://schemas.openxmlformats.org/officeDocument/2006/relationships/image" Target="media/image1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wmf"/><Relationship Id="rId27" Type="http://schemas.openxmlformats.org/officeDocument/2006/relationships/image" Target="media/image17.png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615</Words>
  <Characters>3511</Characters>
  <Application>Microsoft Office Word</Application>
  <DocSecurity>0</DocSecurity>
  <Lines>29</Lines>
  <Paragraphs>8</Paragraphs>
  <ScaleCrop>false</ScaleCrop>
  <Company>China</Company>
  <LinksUpToDate>false</LinksUpToDate>
  <CharactersWithSpaces>4118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2021-03-28T13:27:00Z</dcterms:created>
  <dcterms:modified xsi:type="dcterms:W3CDTF">2021-03-28T13:27:00Z</dcterms:modified>
</cp:coreProperties>
</file>